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D" w:rsidRPr="001773D0" w:rsidRDefault="00C278DD" w:rsidP="00C278DD">
      <w:pPr>
        <w:ind w:left="6381" w:firstLine="709"/>
        <w:rPr>
          <w:rFonts w:asciiTheme="minorHAnsi" w:hAnsiTheme="minorHAnsi" w:cstheme="minorHAnsi"/>
          <w:i/>
          <w:sz w:val="22"/>
          <w:szCs w:val="22"/>
        </w:rPr>
      </w:pPr>
      <w:bookmarkStart w:id="0" w:name="_Hlk76728493"/>
      <w:r w:rsidRPr="001773D0">
        <w:rPr>
          <w:rFonts w:asciiTheme="minorHAnsi" w:hAnsiTheme="minorHAnsi" w:cstheme="minorHAnsi"/>
          <w:i/>
          <w:sz w:val="22"/>
          <w:szCs w:val="22"/>
        </w:rPr>
        <w:t>Al</w:t>
      </w:r>
      <w:r w:rsidR="00C645FF">
        <w:rPr>
          <w:rFonts w:asciiTheme="minorHAnsi" w:hAnsiTheme="minorHAnsi" w:cstheme="minorHAnsi"/>
          <w:i/>
          <w:sz w:val="22"/>
          <w:szCs w:val="22"/>
        </w:rPr>
        <w:t>la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Dirigente Scolastic</w:t>
      </w:r>
      <w:r w:rsidR="00C645FF">
        <w:rPr>
          <w:rFonts w:asciiTheme="minorHAnsi" w:hAnsiTheme="minorHAnsi" w:cstheme="minorHAnsi"/>
          <w:i/>
          <w:sz w:val="22"/>
          <w:szCs w:val="22"/>
        </w:rPr>
        <w:t>a</w:t>
      </w:r>
    </w:p>
    <w:p w:rsidR="00C278DD" w:rsidRPr="00D77593" w:rsidRDefault="00C278DD" w:rsidP="00C278DD">
      <w:pPr>
        <w:rPr>
          <w:i/>
        </w:rPr>
      </w:pP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>I.C. “Fermi – Da Vinci”</w:t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ab/>
        <w:t>Via Marchesi n. 1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- Guspini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C278DD" w:rsidRDefault="0008794B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C278DD" w:rsidRPr="00C278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C278DD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C278DD"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DI SELEZIONE INTERNA</w:t>
            </w:r>
            <w:r w:rsidR="009A7113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/ESTERNA</w:t>
            </w:r>
            <w:r w:rsidR="00C278DD"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PER IL CONFERIMENTO DI </w:t>
            </w:r>
          </w:p>
          <w:p w:rsidR="00E671B1" w:rsidRPr="00C278DD" w:rsidRDefault="00C278DD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N.</w:t>
            </w:r>
            <w:r w:rsidR="00B34D4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E2E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10</w:t>
            </w: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INCARICHI INDIVIDUALI DI </w:t>
            </w:r>
            <w:r w:rsidR="009E7BE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TUTOR</w:t>
            </w:r>
          </w:p>
          <w:p w:rsidR="00C278DD" w:rsidRPr="00C278DD" w:rsidRDefault="00312F27" w:rsidP="00BC5164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  <w:p w:rsidR="00312F27" w:rsidRPr="00C278DD" w:rsidRDefault="00312F27" w:rsidP="00BC5164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:rsidR="00C278DD" w:rsidRPr="00C278DD" w:rsidRDefault="00C278DD" w:rsidP="00BC5164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:rsidR="009A7113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</w:t>
            </w:r>
            <w:r w:rsidR="00535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INTERNA</w:t>
            </w:r>
            <w:r w:rsidR="009A7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/ESTERNA</w:t>
            </w:r>
          </w:p>
          <w:p w:rsidR="00535E88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IL CONFERIMENTO DI N.</w:t>
            </w:r>
            <w:r w:rsidR="00A63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E2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INCARICHI INDIVIDUALI DI </w:t>
            </w:r>
            <w:r w:rsidR="009E7B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C278DD" w:rsidRPr="00C645FF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la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</w:t>
            </w:r>
            <w:r w:rsidRPr="00C64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STEM.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Codice Identificativo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M4C1I3.1-2023-1143-P-40692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LA SCUOLA DEL FUTURO PER TUTTE E PER TUTTI - LEARN BY DOING</w:t>
            </w:r>
          </w:p>
          <w:p w:rsidR="004E2E8E" w:rsidRPr="001076DA" w:rsidRDefault="004E2E8E" w:rsidP="004E2E8E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1076DA">
              <w:rPr>
                <w:rFonts w:asciiTheme="minorHAnsi" w:hAnsiTheme="minorHAnsi" w:cstheme="minorHAnsi"/>
              </w:rPr>
              <w:t xml:space="preserve">CUP: </w:t>
            </w:r>
            <w:r w:rsidRPr="009A7113">
              <w:rPr>
                <w:rStyle w:val="markedcontent"/>
                <w:rFonts w:asciiTheme="minorHAnsi" w:hAnsiTheme="minorHAnsi" w:cstheme="minorHAnsi"/>
                <w:b w:val="0"/>
              </w:rPr>
              <w:t>J24D23002710006</w:t>
            </w:r>
          </w:p>
          <w:p w:rsidR="00C645FF" w:rsidRPr="00C645FF" w:rsidRDefault="00C645FF" w:rsidP="00C278DD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495B6B" w:rsidRPr="00225740" w:rsidRDefault="00495B6B" w:rsidP="00C278D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78DD" w:rsidRDefault="006010E4" w:rsidP="00C278D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C278DD">
        <w:rPr>
          <w:rFonts w:asciiTheme="minorHAnsi" w:hAnsiTheme="minorHAnsi" w:cstheme="minorHAnsi"/>
          <w:b/>
          <w:sz w:val="22"/>
          <w:szCs w:val="22"/>
        </w:rPr>
        <w:t>/la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C278DD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C278DD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C278DD" w:rsidRPr="009A7113" w:rsidRDefault="00C278DD" w:rsidP="00C278D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 w:rsidR="00C56462">
        <w:rPr>
          <w:rFonts w:asciiTheme="minorHAnsi" w:hAnsiTheme="minorHAnsi" w:cstheme="minorHAnsi"/>
          <w:b/>
          <w:i/>
          <w:iCs/>
          <w:sz w:val="22"/>
          <w:szCs w:val="22"/>
        </w:rPr>
        <w:t>alità di personale interno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9A7113" w:rsidRPr="009A7113" w:rsidRDefault="009A7113" w:rsidP="009A7113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alità di personale di altra 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9A7113" w:rsidRPr="009A7113" w:rsidRDefault="009A7113" w:rsidP="009A7113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alità di personale esterno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9707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9707B">
        <w:rPr>
          <w:rFonts w:asciiTheme="minorHAnsi" w:hAnsiTheme="minorHAnsi" w:cstheme="minorHAnsi"/>
          <w:bCs/>
          <w:sz w:val="22"/>
          <w:szCs w:val="22"/>
        </w:rPr>
        <w:t>, in riferimento al seguente Laboratorio:</w:t>
      </w:r>
    </w:p>
    <w:p w:rsidR="006D4F89" w:rsidRPr="00225740" w:rsidRDefault="0019707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C645FF" w:rsidRPr="00C645FF" w:rsidRDefault="005547BF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C645FF">
        <w:rPr>
          <w:rFonts w:asciiTheme="minorHAnsi" w:hAnsiTheme="minorHAnsi" w:cstheme="minorHAnsi"/>
          <w:sz w:val="22"/>
          <w:szCs w:val="22"/>
        </w:rPr>
        <w:t>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all’art. 2 dell’Avviso prot. n. </w:t>
      </w:r>
      <w:r w:rsidR="009A7113" w:rsidRPr="009A7113">
        <w:rPr>
          <w:rFonts w:asciiTheme="minorHAnsi" w:hAnsiTheme="minorHAnsi" w:cstheme="minorHAnsi"/>
          <w:bCs/>
          <w:sz w:val="22"/>
          <w:szCs w:val="22"/>
        </w:rPr>
        <w:t>146</w:t>
      </w:r>
      <w:r w:rsidR="009E7BEA">
        <w:rPr>
          <w:rFonts w:asciiTheme="minorHAnsi" w:hAnsiTheme="minorHAnsi" w:cstheme="minorHAnsi"/>
          <w:bCs/>
          <w:sz w:val="22"/>
          <w:szCs w:val="22"/>
        </w:rPr>
        <w:t>59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E7BEA">
        <w:rPr>
          <w:rFonts w:asciiTheme="minorHAnsi" w:hAnsiTheme="minorHAnsi" w:cstheme="minorHAnsi"/>
          <w:bCs/>
          <w:sz w:val="22"/>
          <w:szCs w:val="22"/>
        </w:rPr>
        <w:t>28</w:t>
      </w:r>
      <w:r w:rsidR="009A7113" w:rsidRPr="009A7113">
        <w:rPr>
          <w:rFonts w:asciiTheme="minorHAnsi" w:hAnsiTheme="minorHAnsi" w:cstheme="minorHAnsi"/>
          <w:bCs/>
          <w:sz w:val="22"/>
          <w:szCs w:val="22"/>
        </w:rPr>
        <w:t>/12</w:t>
      </w:r>
      <w:r w:rsidR="00BE07CF" w:rsidRPr="009A7113">
        <w:rPr>
          <w:rFonts w:asciiTheme="minorHAnsi" w:hAnsiTheme="minorHAnsi" w:cstheme="minorHAnsi"/>
          <w:bCs/>
          <w:sz w:val="22"/>
          <w:szCs w:val="22"/>
        </w:rPr>
        <w:t>/2024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45FF">
        <w:rPr>
          <w:rFonts w:cstheme="minorHAnsi"/>
        </w:rPr>
        <w:t>penali</w:t>
      </w:r>
      <w:r w:rsidR="0026173D" w:rsidRPr="00C645FF">
        <w:rPr>
          <w:rFonts w:cstheme="minorHAnsi"/>
        </w:rPr>
        <w:t xml:space="preserve"> </w:t>
      </w:r>
      <w:r w:rsidR="0026173D" w:rsidRPr="00C645FF">
        <w:rPr>
          <w:rFonts w:cstheme="minorHAnsi"/>
          <w:i/>
        </w:rPr>
        <w:t>[</w:t>
      </w:r>
      <w:r w:rsidR="0026173D" w:rsidRPr="00C645FF">
        <w:rPr>
          <w:rFonts w:cstheme="minorHAnsi"/>
          <w:i/>
          <w:iCs/>
        </w:rPr>
        <w:t>o se sì a quali</w:t>
      </w:r>
      <w:r w:rsidR="0026173D" w:rsidRPr="00C645FF">
        <w:rPr>
          <w:rFonts w:cstheme="minorHAnsi"/>
          <w:i/>
        </w:rPr>
        <w:t>]</w:t>
      </w:r>
      <w:r w:rsidR="00C645FF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Pr="00C645F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37948" w:rsidRPr="009A7113" w:rsidRDefault="005547BF" w:rsidP="009A7113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Start w:id="7" w:name="_Hlk96616996"/>
      <w:bookmarkEnd w:id="6"/>
      <w:r w:rsidR="009E7BEA">
        <w:rPr>
          <w:rFonts w:cstheme="minorHAnsi"/>
        </w:rPr>
        <w:t>.</w:t>
      </w:r>
    </w:p>
    <w:bookmarkEnd w:id="7"/>
    <w:p w:rsidR="00C645FF" w:rsidRPr="00F8386D" w:rsidRDefault="00F8386D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8386D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F8386D" w:rsidRDefault="00F8386D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386D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645FF" w:rsidRPr="00F8386D" w:rsidRDefault="00C645FF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278DD">
        <w:rPr>
          <w:rFonts w:asciiTheme="minorHAnsi" w:hAnsiTheme="minorHAnsi" w:cstheme="minorHAnsi"/>
          <w:sz w:val="22"/>
          <w:szCs w:val="22"/>
        </w:rPr>
        <w:t>che alla data di scadenza della selezione possiede i seguenti titoli culturali e professionali: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2"/>
        <w:gridCol w:w="1514"/>
        <w:gridCol w:w="2822"/>
        <w:gridCol w:w="2378"/>
      </w:tblGrid>
      <w:tr w:rsidR="00E9722A" w:rsidRPr="002124C0" w:rsidTr="00E9722A">
        <w:tc>
          <w:tcPr>
            <w:tcW w:w="3032" w:type="dxa"/>
            <w:shd w:val="clear" w:color="auto" w:fill="auto"/>
          </w:tcPr>
          <w:p w:rsidR="00E9722A" w:rsidRPr="006E7F67" w:rsidRDefault="009E7BE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</w:p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4" w:type="dxa"/>
            <w:shd w:val="clear" w:color="auto" w:fill="auto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massimo</w:t>
            </w:r>
          </w:p>
        </w:tc>
        <w:tc>
          <w:tcPr>
            <w:tcW w:w="2822" w:type="dxa"/>
          </w:tcPr>
          <w:p w:rsidR="00E9722A" w:rsidRDefault="00E9722A" w:rsidP="00E97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 dettagliata</w:t>
            </w:r>
          </w:p>
          <w:p w:rsidR="00E9722A" w:rsidRPr="006E7F67" w:rsidRDefault="00E9722A" w:rsidP="00E97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dei titoli dichiarati</w:t>
            </w:r>
          </w:p>
        </w:tc>
        <w:tc>
          <w:tcPr>
            <w:tcW w:w="2378" w:type="dxa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attribuito dal candidato/a</w:t>
            </w:r>
          </w:p>
        </w:tc>
      </w:tr>
      <w:tr w:rsidR="00E9722A" w:rsidRPr="002124C0" w:rsidTr="00E9722A">
        <w:tc>
          <w:tcPr>
            <w:tcW w:w="3032" w:type="dxa"/>
            <w:shd w:val="clear" w:color="auto" w:fill="EEECE1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TITOLI DI STUDIO</w:t>
            </w:r>
          </w:p>
        </w:tc>
        <w:tc>
          <w:tcPr>
            <w:tcW w:w="1514" w:type="dxa"/>
            <w:shd w:val="clear" w:color="auto" w:fill="EEECE1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822" w:type="dxa"/>
            <w:shd w:val="clear" w:color="auto" w:fill="EEECE1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8" w:type="dxa"/>
            <w:shd w:val="clear" w:color="auto" w:fill="EEECE1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 xml:space="preserve">Diploma di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del vecchio ordinamento, Laurea </w:t>
            </w: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 xml:space="preserve">specialistica o Laurea </w:t>
            </w:r>
            <w:r w:rsidRPr="009E7B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Magistrale</w:t>
            </w:r>
          </w:p>
        </w:tc>
        <w:tc>
          <w:tcPr>
            <w:tcW w:w="1514" w:type="dxa"/>
            <w:shd w:val="clear" w:color="auto" w:fill="auto"/>
          </w:tcPr>
          <w:p w:rsidR="009E7BEA" w:rsidRPr="00F8386D" w:rsidRDefault="009E7BE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22" w:type="dxa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Laurea Triennale</w:t>
            </w:r>
          </w:p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1514" w:type="dxa"/>
            <w:shd w:val="clear" w:color="auto" w:fill="auto"/>
          </w:tcPr>
          <w:p w:rsidR="009E7BEA" w:rsidRPr="00F8386D" w:rsidRDefault="009E7BE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22" w:type="dxa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Master Universitario conseguito in discipline inerenti l’incarico (valutabili massimo n. 2 master)</w:t>
            </w:r>
          </w:p>
        </w:tc>
        <w:tc>
          <w:tcPr>
            <w:tcW w:w="1514" w:type="dxa"/>
            <w:shd w:val="clear" w:color="auto" w:fill="auto"/>
          </w:tcPr>
          <w:p w:rsidR="009E7BEA" w:rsidRPr="00F8386D" w:rsidRDefault="009E7BE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22" w:type="dxa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22A" w:rsidRPr="002124C0" w:rsidTr="00E9722A">
        <w:tc>
          <w:tcPr>
            <w:tcW w:w="3032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b/>
                <w:sz w:val="22"/>
                <w:szCs w:val="22"/>
              </w:rPr>
              <w:t>TITOLI PROFESSIONALI</w:t>
            </w:r>
          </w:p>
        </w:tc>
        <w:tc>
          <w:tcPr>
            <w:tcW w:w="1514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822" w:type="dxa"/>
            <w:shd w:val="clear" w:color="auto" w:fill="EEECE1" w:themeFill="background2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EEECE1" w:themeFill="background2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 xml:space="preserve">Certificazioni relative a competenze informatiche e digitali </w:t>
            </w:r>
          </w:p>
        </w:tc>
        <w:tc>
          <w:tcPr>
            <w:tcW w:w="1514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2 p. per ogni esperienza (max 4 punti)</w:t>
            </w:r>
          </w:p>
        </w:tc>
        <w:tc>
          <w:tcPr>
            <w:tcW w:w="2822" w:type="dxa"/>
            <w:shd w:val="clear" w:color="auto" w:fill="auto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8" w:type="dxa"/>
          </w:tcPr>
          <w:p w:rsidR="009E7BEA" w:rsidRPr="006E7F67" w:rsidRDefault="009E7BE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7BEA" w:rsidRPr="00B70117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Esperienze documentate di tutoring/e-tutoring</w:t>
            </w:r>
          </w:p>
        </w:tc>
        <w:tc>
          <w:tcPr>
            <w:tcW w:w="1514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4 p. per ogni esperienza (max 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punti)</w:t>
            </w:r>
          </w:p>
        </w:tc>
        <w:tc>
          <w:tcPr>
            <w:tcW w:w="2822" w:type="dxa"/>
          </w:tcPr>
          <w:p w:rsidR="009E7BEA" w:rsidRPr="006E7F67" w:rsidRDefault="009E7BEA" w:rsidP="00226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226ECA">
            <w:pPr>
              <w:rPr>
                <w:rFonts w:asciiTheme="minorHAnsi" w:hAnsiTheme="minorHAnsi" w:cstheme="minorHAnsi"/>
              </w:rPr>
            </w:pPr>
          </w:p>
        </w:tc>
      </w:tr>
      <w:tr w:rsidR="009E7BEA" w:rsidRPr="00B70117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Incarico di tutor in progetti PON/POR/PNRR</w:t>
            </w:r>
          </w:p>
        </w:tc>
        <w:tc>
          <w:tcPr>
            <w:tcW w:w="1514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4 p. per ogni incarico (max 12 punti)</w:t>
            </w:r>
          </w:p>
        </w:tc>
        <w:tc>
          <w:tcPr>
            <w:tcW w:w="2822" w:type="dxa"/>
          </w:tcPr>
          <w:p w:rsidR="009E7BEA" w:rsidRPr="006E7F67" w:rsidRDefault="009E7BEA" w:rsidP="00226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226ECA">
            <w:pPr>
              <w:rPr>
                <w:rFonts w:asciiTheme="minorHAnsi" w:hAnsiTheme="minorHAnsi" w:cstheme="minorHAnsi"/>
              </w:rPr>
            </w:pPr>
          </w:p>
        </w:tc>
      </w:tr>
      <w:tr w:rsidR="00E9722A" w:rsidRPr="00B70117" w:rsidTr="00E9722A">
        <w:tc>
          <w:tcPr>
            <w:tcW w:w="3032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290">
              <w:rPr>
                <w:rFonts w:asciiTheme="minorHAnsi" w:hAnsiTheme="minorHAnsi" w:cstheme="minorHAnsi"/>
                <w:b/>
                <w:sz w:val="22"/>
                <w:szCs w:val="22"/>
              </w:rPr>
              <w:t>PUNTEGGIO TOTALE</w:t>
            </w:r>
          </w:p>
        </w:tc>
        <w:tc>
          <w:tcPr>
            <w:tcW w:w="1514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822" w:type="dxa"/>
            <w:shd w:val="clear" w:color="auto" w:fill="EEECE1" w:themeFill="background2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EEECE1" w:themeFill="background2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</w:tr>
    </w:tbl>
    <w:p w:rsidR="00C278DD" w:rsidRP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9A7113" w:rsidRDefault="009A71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5"/>
        <w:gridCol w:w="4965"/>
      </w:tblGrid>
      <w:tr w:rsidR="00FF5433" w:rsidTr="00E0751B">
        <w:trPr>
          <w:trHeight w:val="676"/>
        </w:trPr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E0751B">
        <w:trPr>
          <w:trHeight w:val="1207"/>
        </w:trPr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="00E0751B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AB" w:rsidRDefault="00084FAB">
      <w:r>
        <w:separator/>
      </w:r>
    </w:p>
  </w:endnote>
  <w:endnote w:type="continuationSeparator" w:id="0">
    <w:p w:rsidR="00084FAB" w:rsidRDefault="00084FAB">
      <w:r>
        <w:continuationSeparator/>
      </w:r>
    </w:p>
  </w:endnote>
  <w:endnote w:type="continuationNotice" w:id="1">
    <w:p w:rsidR="00084FAB" w:rsidRDefault="00084FA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C278DD" w:rsidRPr="00C16B99" w:rsidRDefault="00E14B5E" w:rsidP="00C16B99">
        <w:pPr>
          <w:pStyle w:val="Pidipagina"/>
          <w:jc w:val="center"/>
          <w:rPr>
            <w:sz w:val="16"/>
          </w:rPr>
        </w:pPr>
        <w:r w:rsidRPr="00E14B5E">
          <w:rPr>
            <w:noProof/>
          </w:rPr>
          <w:pict>
            <v:group id="Group 26" o:spid="_x0000_s2054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205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7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5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C278DD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E7BEA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C278DD" w:rsidRDefault="00C278DD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278DD" w:rsidRPr="00C16B99" w:rsidRDefault="00E14B5E">
        <w:pPr>
          <w:pStyle w:val="Pidipagina"/>
          <w:jc w:val="center"/>
          <w:rPr>
            <w:sz w:val="16"/>
          </w:rPr>
        </w:pPr>
        <w:r w:rsidRPr="00E14B5E">
          <w:rPr>
            <w:noProof/>
          </w:rPr>
          <w:pict>
            <v:group id="Group 1" o:spid="_x0000_s2049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C278DD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C278DD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C278DD" w:rsidRPr="007C0A06" w:rsidRDefault="00C278DD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AB" w:rsidRDefault="00084FAB">
      <w:r>
        <w:separator/>
      </w:r>
    </w:p>
  </w:footnote>
  <w:footnote w:type="continuationSeparator" w:id="0">
    <w:p w:rsidR="00084FAB" w:rsidRDefault="00084FAB">
      <w:r>
        <w:continuationSeparator/>
      </w:r>
    </w:p>
  </w:footnote>
  <w:footnote w:type="continuationNotice" w:id="1">
    <w:p w:rsidR="00084FAB" w:rsidRDefault="00084FA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DD" w:rsidRPr="00C645FF" w:rsidRDefault="00C278DD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 w:rsidRPr="00C645FF">
      <w:rPr>
        <w:rFonts w:asciiTheme="minorHAnsi" w:hAnsiTheme="minorHAnsi" w:cstheme="minorHAnsi"/>
        <w:i/>
        <w:iCs/>
        <w:sz w:val="22"/>
        <w:szCs w:val="22"/>
      </w:rPr>
      <w:t>Allegato A all’Avviso –</w:t>
    </w:r>
    <w:r w:rsidR="00C645FF">
      <w:rPr>
        <w:rFonts w:asciiTheme="minorHAnsi" w:hAnsiTheme="minorHAnsi" w:cstheme="minorHAnsi"/>
        <w:i/>
        <w:iCs/>
        <w:sz w:val="22"/>
        <w:szCs w:val="22"/>
      </w:rPr>
      <w:t xml:space="preserve">Domanda </w:t>
    </w:r>
    <w:r w:rsidRPr="00C645FF">
      <w:rPr>
        <w:rFonts w:asciiTheme="minorHAnsi" w:hAnsiTheme="minorHAnsi" w:cstheme="minorHAnsi"/>
        <w:i/>
        <w:iCs/>
        <w:sz w:val="22"/>
        <w:szCs w:val="22"/>
      </w:rPr>
      <w:t>di partecipazione</w:t>
    </w:r>
    <w:r w:rsidR="004E2E8E">
      <w:rPr>
        <w:rFonts w:asciiTheme="minorHAnsi" w:hAnsiTheme="minorHAnsi" w:cstheme="minorHAnsi"/>
        <w:i/>
        <w:iCs/>
        <w:sz w:val="22"/>
        <w:szCs w:val="22"/>
      </w:rPr>
      <w:t xml:space="preserve"> selezione n. </w:t>
    </w:r>
    <w:r w:rsidR="00C645FF">
      <w:rPr>
        <w:rFonts w:asciiTheme="minorHAnsi" w:hAnsiTheme="minorHAnsi" w:cstheme="minorHAnsi"/>
        <w:i/>
        <w:iCs/>
        <w:sz w:val="22"/>
        <w:szCs w:val="22"/>
      </w:rPr>
      <w:t>1</w:t>
    </w:r>
    <w:r w:rsidR="004E2E8E">
      <w:rPr>
        <w:rFonts w:asciiTheme="minorHAnsi" w:hAnsiTheme="minorHAnsi" w:cstheme="minorHAnsi"/>
        <w:i/>
        <w:iCs/>
        <w:sz w:val="22"/>
        <w:szCs w:val="22"/>
      </w:rPr>
      <w:t>0</w:t>
    </w:r>
    <w:r w:rsidR="00C645FF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="009E7BEA">
      <w:rPr>
        <w:rFonts w:asciiTheme="minorHAnsi" w:hAnsiTheme="minorHAnsi" w:cstheme="minorHAnsi"/>
        <w:i/>
        <w:iCs/>
        <w:sz w:val="22"/>
        <w:szCs w:val="22"/>
      </w:rPr>
      <w:t>Tutor</w:t>
    </w:r>
  </w:p>
  <w:p w:rsidR="00C278DD" w:rsidRDefault="00C278D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C278DD" w:rsidRDefault="00C278D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DD" w:rsidRPr="00DD72AA" w:rsidRDefault="00C278D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C278DD" w:rsidRDefault="00C278DD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C278DD" w:rsidRPr="002211FE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C278DD" w:rsidRPr="00225740" w:rsidRDefault="00C278DD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E2C1D"/>
    <w:multiLevelType w:val="hybridMultilevel"/>
    <w:tmpl w:val="0C625812"/>
    <w:lvl w:ilvl="0" w:tplc="B4CC7386">
      <w:start w:val="1"/>
      <w:numFmt w:val="bullet"/>
      <w:lvlText w:val="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AB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07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9F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1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198"/>
    <w:rsid w:val="00436814"/>
    <w:rsid w:val="00440C28"/>
    <w:rsid w:val="00442C07"/>
    <w:rsid w:val="00443677"/>
    <w:rsid w:val="00443811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E8E"/>
    <w:rsid w:val="004E32AE"/>
    <w:rsid w:val="004E50F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4D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4A5"/>
    <w:rsid w:val="0053078E"/>
    <w:rsid w:val="00531919"/>
    <w:rsid w:val="00534553"/>
    <w:rsid w:val="00535E32"/>
    <w:rsid w:val="00535E88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6A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FAF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948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ED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542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B1A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29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3E2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13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BEA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54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4D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1A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164"/>
    <w:rsid w:val="00BC5780"/>
    <w:rsid w:val="00BC57B4"/>
    <w:rsid w:val="00BC7E2F"/>
    <w:rsid w:val="00BC7F9C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7CF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7CE"/>
    <w:rsid w:val="00C2301E"/>
    <w:rsid w:val="00C26B49"/>
    <w:rsid w:val="00C271D5"/>
    <w:rsid w:val="00C278DD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462"/>
    <w:rsid w:val="00C6003A"/>
    <w:rsid w:val="00C633F0"/>
    <w:rsid w:val="00C645FF"/>
    <w:rsid w:val="00C647CA"/>
    <w:rsid w:val="00C66C7E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AF"/>
    <w:rsid w:val="00E07453"/>
    <w:rsid w:val="00E0750D"/>
    <w:rsid w:val="00E0751B"/>
    <w:rsid w:val="00E1088C"/>
    <w:rsid w:val="00E116F5"/>
    <w:rsid w:val="00E12773"/>
    <w:rsid w:val="00E14B5E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4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96E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36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22A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86D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081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081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081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081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081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081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081A"/>
    <w:rPr>
      <w:position w:val="-3"/>
    </w:rPr>
  </w:style>
  <w:style w:type="paragraph" w:styleId="Corpodeltesto">
    <w:name w:val="Body Text"/>
    <w:basedOn w:val="Normale"/>
    <w:link w:val="CorpodeltestoCarattere"/>
    <w:rsid w:val="0025081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081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081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C645F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4E2E8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E2E8E"/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basedOn w:val="Carpredefinitoparagrafo"/>
    <w:rsid w:val="004E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2024-12-28T08:53:00Z</dcterms:created>
  <dcterms:modified xsi:type="dcterms:W3CDTF">2024-12-28T08:56:00Z</dcterms:modified>
</cp:coreProperties>
</file>